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华文中宋" w:hAnsi="华文中宋" w:eastAsia="华文中宋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仿宋_GB2312"/>
          <w:b w:val="0"/>
          <w:bCs w:val="0"/>
          <w:kern w:val="0"/>
          <w:sz w:val="24"/>
          <w:szCs w:val="24"/>
          <w:lang w:val="en-US" w:eastAsia="zh-CN"/>
        </w:rPr>
        <w:t>附件5：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 w:cs="仿宋_GB2312"/>
          <w:b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仿宋_GB2312"/>
          <w:b/>
          <w:bCs/>
          <w:kern w:val="0"/>
          <w:sz w:val="36"/>
          <w:szCs w:val="36"/>
          <w:lang w:val="en-US" w:eastAsia="zh-CN"/>
        </w:rPr>
        <w:t>吉首大学研究生助管信息汇总表</w:t>
      </w:r>
    </w:p>
    <w:p>
      <w:pPr>
        <w:widowControl/>
        <w:spacing w:line="560" w:lineRule="exact"/>
        <w:jc w:val="center"/>
        <w:rPr>
          <w:rFonts w:hint="default" w:ascii="华文中宋" w:hAnsi="华文中宋" w:eastAsia="华文中宋" w:cs="仿宋_GB2312"/>
          <w:b/>
          <w:bCs/>
          <w:kern w:val="0"/>
          <w:sz w:val="36"/>
          <w:szCs w:val="36"/>
          <w:lang w:val="en-US"/>
        </w:rPr>
      </w:pPr>
      <w:r>
        <w:rPr>
          <w:rFonts w:hint="eastAsia" w:ascii="华文中宋" w:hAnsi="华文中宋" w:eastAsia="华文中宋" w:cs="仿宋_GB2312"/>
          <w:b/>
          <w:bCs/>
          <w:kern w:val="0"/>
          <w:sz w:val="36"/>
          <w:szCs w:val="36"/>
          <w:lang w:val="en-US" w:eastAsia="zh-CN"/>
        </w:rPr>
        <w:t>(       年    期)</w:t>
      </w:r>
    </w:p>
    <w:p>
      <w:pPr>
        <w:jc w:val="center"/>
        <w:rPr>
          <w:rFonts w:ascii="仿宋" w:hAnsi="仿宋" w:eastAsia="仿宋"/>
          <w:sz w:val="24"/>
        </w:rPr>
      </w:pPr>
    </w:p>
    <w:p>
      <w:pPr>
        <w:rPr>
          <w:rFonts w:hint="eastAsia" w:ascii="仿宋" w:hAnsi="仿宋" w:eastAsia="仿宋" w:cs="仿宋_GB2312"/>
          <w:b/>
          <w:bCs/>
          <w:sz w:val="24"/>
        </w:rPr>
      </w:pPr>
    </w:p>
    <w:p>
      <w:pPr>
        <w:rPr>
          <w:rFonts w:hint="eastAsia" w:ascii="仿宋" w:hAnsi="仿宋" w:eastAsia="仿宋" w:cs="仿宋_GB2312"/>
          <w:b/>
          <w:bCs/>
          <w:sz w:val="24"/>
        </w:rPr>
      </w:pPr>
      <w:r>
        <w:rPr>
          <w:rFonts w:hint="eastAsia" w:ascii="仿宋" w:hAnsi="仿宋" w:eastAsia="仿宋" w:cs="仿宋_GB2312"/>
          <w:b/>
          <w:bCs/>
          <w:sz w:val="24"/>
        </w:rPr>
        <w:t xml:space="preserve">填报单位（盖章）：       </w:t>
      </w:r>
      <w:r>
        <w:rPr>
          <w:rFonts w:ascii="仿宋" w:hAnsi="仿宋" w:eastAsia="仿宋" w:cs="仿宋_GB2312"/>
          <w:b/>
          <w:bCs/>
          <w:sz w:val="24"/>
        </w:rPr>
        <w:t xml:space="preserve"> </w:t>
      </w:r>
      <w:r>
        <w:rPr>
          <w:rFonts w:hint="eastAsia" w:ascii="仿宋" w:hAnsi="仿宋" w:eastAsia="仿宋" w:cs="仿宋_GB2312"/>
          <w:b/>
          <w:bCs/>
          <w:sz w:val="24"/>
          <w:lang w:val="en-US" w:eastAsia="zh-CN"/>
        </w:rPr>
        <w:t xml:space="preserve">           </w:t>
      </w:r>
      <w:r>
        <w:rPr>
          <w:rFonts w:ascii="仿宋" w:hAnsi="仿宋" w:eastAsia="仿宋" w:cs="仿宋_GB2312"/>
          <w:b/>
          <w:bCs/>
          <w:sz w:val="24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24"/>
        </w:rPr>
        <w:t>负责人</w:t>
      </w:r>
      <w:r>
        <w:rPr>
          <w:rFonts w:hint="eastAsia" w:ascii="仿宋" w:hAnsi="仿宋" w:eastAsia="仿宋" w:cs="仿宋_GB2312"/>
          <w:b/>
          <w:bCs/>
          <w:sz w:val="24"/>
          <w:lang w:eastAsia="zh-CN"/>
        </w:rPr>
        <w:t>（签名）</w:t>
      </w:r>
      <w:r>
        <w:rPr>
          <w:rFonts w:hint="eastAsia" w:ascii="仿宋" w:hAnsi="仿宋" w:eastAsia="仿宋" w:cs="仿宋_GB2312"/>
          <w:b/>
          <w:bCs/>
          <w:sz w:val="24"/>
        </w:rPr>
        <w:t xml:space="preserve">：    </w:t>
      </w:r>
      <w:r>
        <w:rPr>
          <w:rFonts w:hint="eastAsia" w:ascii="仿宋" w:hAnsi="仿宋" w:eastAsia="仿宋" w:cs="仿宋_GB2312"/>
          <w:b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/>
          <w:bCs/>
          <w:sz w:val="24"/>
        </w:rPr>
        <w:t xml:space="preserve"> </w:t>
      </w:r>
      <w:r>
        <w:rPr>
          <w:rFonts w:ascii="仿宋" w:hAnsi="仿宋" w:eastAsia="仿宋" w:cs="仿宋_GB2312"/>
          <w:b/>
          <w:bCs/>
          <w:sz w:val="24"/>
        </w:rPr>
        <w:t xml:space="preserve">  </w:t>
      </w:r>
      <w:r>
        <w:rPr>
          <w:rFonts w:hint="eastAsia" w:ascii="仿宋" w:hAnsi="仿宋" w:eastAsia="仿宋" w:cs="仿宋_GB2312"/>
          <w:b/>
          <w:bCs/>
          <w:sz w:val="24"/>
        </w:rPr>
        <w:t xml:space="preserve">  </w:t>
      </w:r>
      <w:r>
        <w:rPr>
          <w:rFonts w:ascii="仿宋" w:hAnsi="仿宋" w:eastAsia="仿宋" w:cs="仿宋_GB2312"/>
          <w:b/>
          <w:bCs/>
          <w:sz w:val="24"/>
        </w:rPr>
        <w:t xml:space="preserve">  </w:t>
      </w:r>
      <w:r>
        <w:rPr>
          <w:rFonts w:hint="eastAsia" w:ascii="仿宋" w:hAnsi="仿宋" w:eastAsia="仿宋" w:cs="仿宋_GB2312"/>
          <w:b/>
          <w:bCs/>
          <w:sz w:val="24"/>
        </w:rPr>
        <w:t xml:space="preserve">填报人：                </w:t>
      </w:r>
      <w:r>
        <w:rPr>
          <w:rFonts w:ascii="仿宋" w:hAnsi="仿宋" w:eastAsia="仿宋" w:cs="仿宋_GB2312"/>
          <w:b/>
          <w:bCs/>
          <w:sz w:val="24"/>
        </w:rPr>
        <w:t xml:space="preserve">    </w:t>
      </w:r>
      <w:r>
        <w:rPr>
          <w:rFonts w:hint="eastAsia" w:ascii="仿宋" w:hAnsi="仿宋" w:eastAsia="仿宋" w:cs="仿宋_GB2312"/>
          <w:b/>
          <w:bCs/>
          <w:sz w:val="24"/>
        </w:rPr>
        <w:t>填报时间：</w:t>
      </w:r>
    </w:p>
    <w:tbl>
      <w:tblPr>
        <w:tblStyle w:val="4"/>
        <w:tblpPr w:leftFromText="180" w:rightFromText="180" w:vertAnchor="text" w:horzAnchor="page" w:tblpX="1393" w:tblpY="302"/>
        <w:tblOverlap w:val="never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45"/>
        <w:gridCol w:w="1475"/>
        <w:gridCol w:w="2440"/>
        <w:gridCol w:w="2506"/>
        <w:gridCol w:w="2027"/>
        <w:gridCol w:w="2027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4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申请岗位</w:t>
            </w:r>
          </w:p>
        </w:tc>
        <w:tc>
          <w:tcPr>
            <w:tcW w:w="24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身份证号码</w:t>
            </w:r>
          </w:p>
        </w:tc>
        <w:tc>
          <w:tcPr>
            <w:tcW w:w="25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工行卡号</w:t>
            </w:r>
          </w:p>
        </w:tc>
        <w:tc>
          <w:tcPr>
            <w:tcW w:w="20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电话号码</w:t>
            </w:r>
          </w:p>
        </w:tc>
        <w:tc>
          <w:tcPr>
            <w:tcW w:w="2027" w:type="dxa"/>
            <w:vAlign w:val="top"/>
          </w:tcPr>
          <w:p>
            <w:pPr>
              <w:tabs>
                <w:tab w:val="left" w:pos="583"/>
              </w:tabs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到岗时间</w:t>
            </w:r>
          </w:p>
        </w:tc>
        <w:tc>
          <w:tcPr>
            <w:tcW w:w="13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440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506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440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506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440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506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440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506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440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506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_GB2312"/>
          <w:b/>
          <w:bCs/>
          <w:sz w:val="24"/>
        </w:rPr>
      </w:pPr>
    </w:p>
    <w:p>
      <w:pPr>
        <w:rPr>
          <w:rFonts w:hint="eastAsia" w:ascii="仿宋" w:hAnsi="仿宋" w:eastAsia="仿宋" w:cs="仿宋_GB2312"/>
          <w:b/>
          <w:bCs/>
          <w:sz w:val="24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A3E"/>
    <w:rsid w:val="00105AE4"/>
    <w:rsid w:val="002D4C10"/>
    <w:rsid w:val="003811BC"/>
    <w:rsid w:val="00395E89"/>
    <w:rsid w:val="00405D21"/>
    <w:rsid w:val="004253FF"/>
    <w:rsid w:val="00586706"/>
    <w:rsid w:val="00611B67"/>
    <w:rsid w:val="00643A3E"/>
    <w:rsid w:val="00775366"/>
    <w:rsid w:val="0080153C"/>
    <w:rsid w:val="0088765D"/>
    <w:rsid w:val="008F1A01"/>
    <w:rsid w:val="00A7529A"/>
    <w:rsid w:val="00BC09C9"/>
    <w:rsid w:val="00C46953"/>
    <w:rsid w:val="00CA1274"/>
    <w:rsid w:val="00DB4C29"/>
    <w:rsid w:val="00DD763A"/>
    <w:rsid w:val="00E071E6"/>
    <w:rsid w:val="133D0937"/>
    <w:rsid w:val="1DD273AC"/>
    <w:rsid w:val="24DF5368"/>
    <w:rsid w:val="2BB0415E"/>
    <w:rsid w:val="2DCA1E47"/>
    <w:rsid w:val="3C7C64AC"/>
    <w:rsid w:val="3D1D39FA"/>
    <w:rsid w:val="3E8614CA"/>
    <w:rsid w:val="45EB2BC0"/>
    <w:rsid w:val="4CE2330E"/>
    <w:rsid w:val="5B8158C3"/>
    <w:rsid w:val="66261724"/>
    <w:rsid w:val="74426058"/>
    <w:rsid w:val="7A8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4</TotalTime>
  <ScaleCrop>false</ScaleCrop>
  <LinksUpToDate>false</LinksUpToDate>
  <CharactersWithSpaces>441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2019-04-01T01:58:00Z</dcterms:created>
  <dc:creator>Administrator</dc:creator>
  <cp:lastModifiedBy>Administrator</cp:lastModifiedBy>
  <dcterms:modified xsi:type="dcterms:W3CDTF">2021-04-13T03:58:40Z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